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E548D">
        <w:rPr>
          <w:rFonts w:ascii="Times New Roman" w:eastAsia="Arial Unicode MS" w:hAnsi="Times New Roman" w:cs="Times New Roman"/>
          <w:b/>
          <w:color w:val="000000" w:themeColor="text1"/>
          <w:sz w:val="24"/>
          <w:szCs w:val="24"/>
          <w:lang w:eastAsia="lv-LV"/>
        </w:rPr>
        <w:t>5.novembrī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E548D">
        <w:rPr>
          <w:rFonts w:ascii="Times New Roman" w:eastAsia="Arial Unicode MS" w:hAnsi="Times New Roman" w:cs="Times New Roman"/>
          <w:b/>
          <w:color w:val="000000" w:themeColor="text1"/>
          <w:sz w:val="24"/>
          <w:szCs w:val="24"/>
          <w:lang w:eastAsia="lv-LV"/>
        </w:rPr>
        <w:t>461</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color w:val="000000" w:themeColor="text1"/>
          <w:sz w:val="24"/>
          <w:szCs w:val="24"/>
          <w:lang w:eastAsia="lv-LV"/>
        </w:rPr>
        <w:t>(protokols Nr.23</w:t>
      </w:r>
      <w:r w:rsidR="0046415D" w:rsidRPr="00C219C1">
        <w:rPr>
          <w:rFonts w:ascii="Times New Roman" w:eastAsia="Arial Unicode MS" w:hAnsi="Times New Roman" w:cs="Times New Roman"/>
          <w:color w:val="000000" w:themeColor="text1"/>
          <w:sz w:val="24"/>
          <w:szCs w:val="24"/>
          <w:lang w:eastAsia="lv-LV"/>
        </w:rPr>
        <w:t xml:space="preserve">, </w:t>
      </w:r>
      <w:r w:rsidR="003E548D">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bookmarkStart w:id="0" w:name="_GoBack"/>
      <w:bookmarkEnd w:id="0"/>
    </w:p>
    <w:p w:rsidR="003E548D" w:rsidRPr="003E548D" w:rsidRDefault="003E548D" w:rsidP="003E548D">
      <w:pPr>
        <w:spacing w:after="0" w:line="240" w:lineRule="auto"/>
        <w:jc w:val="both"/>
        <w:rPr>
          <w:rFonts w:ascii="Times New Roman" w:eastAsia="Times New Roman" w:hAnsi="Times New Roman" w:cs="Times New Roman"/>
          <w:bCs/>
          <w:sz w:val="24"/>
          <w:szCs w:val="24"/>
          <w:lang w:eastAsia="lv-LV"/>
        </w:rPr>
      </w:pPr>
      <w:r w:rsidRPr="003E548D">
        <w:rPr>
          <w:rFonts w:ascii="Times New Roman" w:eastAsia="Times New Roman" w:hAnsi="Times New Roman" w:cs="Times New Roman"/>
          <w:b/>
          <w:sz w:val="24"/>
          <w:szCs w:val="24"/>
          <w:lang w:eastAsia="lv-LV"/>
        </w:rPr>
        <w:t>Par Madonas novada pašvaldības saistošo noteikumu Nr.16 “</w:t>
      </w:r>
      <w:bookmarkStart w:id="1" w:name="_Hlk55333614"/>
      <w:r w:rsidRPr="003E548D">
        <w:rPr>
          <w:rFonts w:ascii="Times New Roman" w:eastAsia="Times New Roman" w:hAnsi="Times New Roman" w:cs="Times New Roman"/>
          <w:b/>
          <w:sz w:val="24"/>
          <w:szCs w:val="24"/>
          <w:lang w:eastAsia="lv-LV"/>
        </w:rPr>
        <w:t>Par atbalstu ēdināšanas izdevumu segšanai attālinātā mācību procesa laikā</w:t>
      </w:r>
      <w:bookmarkEnd w:id="1"/>
      <w:r w:rsidRPr="003E548D">
        <w:rPr>
          <w:rFonts w:ascii="Times New Roman" w:eastAsia="Times New Roman" w:hAnsi="Times New Roman" w:cs="Times New Roman"/>
          <w:b/>
          <w:sz w:val="24"/>
          <w:szCs w:val="24"/>
          <w:lang w:eastAsia="lv-LV"/>
        </w:rPr>
        <w:t>”</w:t>
      </w:r>
      <w:r w:rsidRPr="003E548D">
        <w:rPr>
          <w:rFonts w:ascii="Times New Roman" w:eastAsia="Times New Roman" w:hAnsi="Times New Roman" w:cs="Times New Roman"/>
          <w:b/>
          <w:bCs/>
          <w:sz w:val="24"/>
          <w:szCs w:val="24"/>
          <w:lang w:eastAsia="lv-LV"/>
        </w:rPr>
        <w:t xml:space="preserve"> apstiprināšanu</w:t>
      </w:r>
    </w:p>
    <w:p w:rsidR="003E548D" w:rsidRDefault="003E548D" w:rsidP="003E548D">
      <w:pPr>
        <w:spacing w:after="0" w:line="240" w:lineRule="auto"/>
        <w:ind w:firstLine="360"/>
        <w:jc w:val="both"/>
        <w:rPr>
          <w:rFonts w:ascii="Times New Roman" w:eastAsia="Times New Roman" w:hAnsi="Times New Roman" w:cs="Arial Unicode MS"/>
          <w:sz w:val="24"/>
          <w:szCs w:val="24"/>
          <w:lang w:eastAsia="lv-LV" w:bidi="lo-LA"/>
        </w:rPr>
      </w:pPr>
    </w:p>
    <w:p w:rsidR="003E548D" w:rsidRDefault="003E548D" w:rsidP="00C73AEA">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bidi="lo-LA"/>
        </w:rPr>
        <w:t xml:space="preserve">Saskaņā ar </w:t>
      </w:r>
      <w:r w:rsidRPr="002D069A">
        <w:rPr>
          <w:rFonts w:ascii="Times New Roman" w:eastAsia="Times New Roman" w:hAnsi="Times New Roman" w:cs="Times New Roman"/>
          <w:sz w:val="24"/>
          <w:szCs w:val="24"/>
          <w:lang w:eastAsia="lv-LV" w:bidi="lo-LA"/>
        </w:rPr>
        <w:t xml:space="preserve">Ministru kabineta </w:t>
      </w:r>
      <w:r>
        <w:rPr>
          <w:rFonts w:ascii="Times New Roman" w:eastAsia="Times New Roman" w:hAnsi="Times New Roman" w:cs="Times New Roman"/>
          <w:sz w:val="24"/>
          <w:szCs w:val="24"/>
          <w:lang w:eastAsia="lv-LV" w:bidi="lo-LA"/>
        </w:rPr>
        <w:t xml:space="preserve">09.06.2020. </w:t>
      </w:r>
      <w:r w:rsidRPr="002D069A">
        <w:rPr>
          <w:rFonts w:ascii="Times New Roman" w:eastAsia="Times New Roman" w:hAnsi="Times New Roman" w:cs="Times New Roman"/>
          <w:sz w:val="24"/>
          <w:szCs w:val="24"/>
          <w:lang w:eastAsia="lv-LV" w:bidi="lo-LA"/>
        </w:rPr>
        <w:t>noteikum</w:t>
      </w:r>
      <w:r>
        <w:rPr>
          <w:rFonts w:ascii="Times New Roman" w:eastAsia="Times New Roman" w:hAnsi="Times New Roman" w:cs="Times New Roman"/>
          <w:sz w:val="24"/>
          <w:szCs w:val="24"/>
          <w:lang w:eastAsia="lv-LV" w:bidi="lo-LA"/>
        </w:rPr>
        <w:t xml:space="preserve">u </w:t>
      </w:r>
      <w:r w:rsidRPr="002D069A">
        <w:rPr>
          <w:rFonts w:ascii="Times New Roman" w:eastAsia="Times New Roman" w:hAnsi="Times New Roman" w:cs="Times New Roman"/>
          <w:sz w:val="24"/>
          <w:szCs w:val="24"/>
          <w:lang w:eastAsia="lv-LV" w:bidi="lo-LA"/>
        </w:rPr>
        <w:t>Nr.360</w:t>
      </w:r>
      <w:r>
        <w:rPr>
          <w:rFonts w:ascii="Times New Roman" w:eastAsia="Times New Roman" w:hAnsi="Times New Roman" w:cs="Times New Roman"/>
          <w:sz w:val="24"/>
          <w:szCs w:val="24"/>
          <w:lang w:eastAsia="lv-LV" w:bidi="lo-LA"/>
        </w:rPr>
        <w:t xml:space="preserve"> “</w:t>
      </w:r>
      <w:r w:rsidRPr="002D069A">
        <w:rPr>
          <w:rFonts w:ascii="Times New Roman" w:eastAsia="Times New Roman" w:hAnsi="Times New Roman" w:cs="Times New Roman"/>
          <w:sz w:val="24"/>
          <w:szCs w:val="24"/>
          <w:lang w:eastAsia="lv-LV" w:bidi="lo-LA"/>
        </w:rPr>
        <w:t>Epidemioloģiskās drošības pasākumi Covid-19 infekcijas izplatības ierobežošanai</w:t>
      </w:r>
      <w:r>
        <w:rPr>
          <w:rFonts w:ascii="Times New Roman" w:hAnsi="Times New Roman" w:cs="Times New Roman"/>
          <w:sz w:val="24"/>
          <w:szCs w:val="24"/>
        </w:rPr>
        <w:t xml:space="preserve">” </w:t>
      </w:r>
      <w:r w:rsidRPr="002D069A">
        <w:rPr>
          <w:rFonts w:ascii="Times New Roman" w:hAnsi="Times New Roman" w:cs="Times New Roman"/>
          <w:sz w:val="24"/>
          <w:szCs w:val="24"/>
        </w:rPr>
        <w:t>27.1.4.</w:t>
      </w:r>
      <w:r>
        <w:rPr>
          <w:rFonts w:ascii="Times New Roman" w:hAnsi="Times New Roman" w:cs="Times New Roman"/>
          <w:sz w:val="24"/>
          <w:szCs w:val="24"/>
        </w:rPr>
        <w:t>punktu</w:t>
      </w:r>
      <w:r w:rsidRPr="002D069A">
        <w:rPr>
          <w:rFonts w:ascii="Times New Roman" w:hAnsi="Times New Roman" w:cs="Times New Roman"/>
          <w:sz w:val="24"/>
          <w:szCs w:val="24"/>
        </w:rPr>
        <w:t xml:space="preserve"> no </w:t>
      </w:r>
      <w:r>
        <w:rPr>
          <w:rFonts w:ascii="Times New Roman" w:hAnsi="Times New Roman" w:cs="Times New Roman"/>
          <w:sz w:val="24"/>
          <w:szCs w:val="24"/>
        </w:rPr>
        <w:t>26.10.</w:t>
      </w:r>
      <w:r w:rsidRPr="002D069A">
        <w:rPr>
          <w:rFonts w:ascii="Times New Roman" w:hAnsi="Times New Roman" w:cs="Times New Roman"/>
          <w:sz w:val="24"/>
          <w:szCs w:val="24"/>
        </w:rPr>
        <w:t>2020. izglītības iestādēs, izņemot speciālās izglītības iestādes, vispārējās pamatizglītības programmas un vispārējās vidējās izglītības programmas apguve 7.–12. klasē notiek attālināti</w:t>
      </w:r>
      <w:r>
        <w:rPr>
          <w:rFonts w:ascii="Times New Roman" w:hAnsi="Times New Roman" w:cs="Times New Roman"/>
          <w:sz w:val="24"/>
          <w:szCs w:val="24"/>
        </w:rPr>
        <w:t>. Tomēr jau šobrīd pastāv augsts risks, ka mācības attālināti varētu tikt noteiktas arī citām klašu grupām vai izglītības pakāpēm.</w:t>
      </w:r>
    </w:p>
    <w:p w:rsidR="003E548D" w:rsidRPr="00351B3F" w:rsidRDefault="003E548D" w:rsidP="00C73AEA">
      <w:pPr>
        <w:spacing w:after="0"/>
        <w:ind w:firstLine="720"/>
        <w:jc w:val="both"/>
        <w:rPr>
          <w:rFonts w:ascii="Times New Roman" w:hAnsi="Times New Roman" w:cs="Times New Roman"/>
          <w:sz w:val="24"/>
          <w:szCs w:val="24"/>
        </w:rPr>
      </w:pPr>
      <w:r w:rsidRPr="00351B3F">
        <w:rPr>
          <w:rFonts w:ascii="Times New Roman" w:hAnsi="Times New Roman" w:cs="Times New Roman"/>
          <w:sz w:val="24"/>
          <w:szCs w:val="24"/>
        </w:rPr>
        <w:t xml:space="preserve">Likuma </w:t>
      </w:r>
      <w:r>
        <w:rPr>
          <w:rFonts w:ascii="Times New Roman" w:hAnsi="Times New Roman" w:cs="Times New Roman"/>
          <w:sz w:val="24"/>
          <w:szCs w:val="24"/>
        </w:rPr>
        <w:t>“</w:t>
      </w:r>
      <w:r w:rsidRPr="00351B3F">
        <w:rPr>
          <w:rFonts w:ascii="Times New Roman" w:hAnsi="Times New Roman" w:cs="Times New Roman"/>
          <w:sz w:val="24"/>
          <w:szCs w:val="24"/>
        </w:rPr>
        <w:t>Par pašvaldībām</w:t>
      </w:r>
      <w:r>
        <w:rPr>
          <w:rFonts w:ascii="Times New Roman" w:hAnsi="Times New Roman" w:cs="Times New Roman"/>
          <w:sz w:val="24"/>
          <w:szCs w:val="24"/>
        </w:rPr>
        <w:t>”</w:t>
      </w:r>
      <w:r w:rsidRPr="00351B3F">
        <w:rPr>
          <w:rFonts w:ascii="Times New Roman" w:hAnsi="Times New Roman" w:cs="Times New Roman"/>
          <w:sz w:val="24"/>
          <w:szCs w:val="24"/>
        </w:rPr>
        <w:t xml:space="preserve"> 43.panta trešā daļa paredz, ka dome var pieņemt saistošus noteikumus arī, lai nodrošinātu pašvaldības autonomo funkciju un brīvprātīgo iniciatīvu izpildi, savukārt Izglītības likuma 17. panta trešās daļas 11. punkts nosaka, ka pašvaldība nosaka tos izglītojamos, kuru ēdināšanas izmaksas sedz pašvaldība.</w:t>
      </w:r>
    </w:p>
    <w:p w:rsidR="003E548D" w:rsidRDefault="003E548D" w:rsidP="00C73AEA">
      <w:pPr>
        <w:spacing w:after="0"/>
        <w:ind w:firstLine="720"/>
        <w:jc w:val="both"/>
        <w:rPr>
          <w:rFonts w:ascii="Times New Roman" w:hAnsi="Times New Roman" w:cs="Times New Roman"/>
          <w:sz w:val="24"/>
          <w:szCs w:val="24"/>
        </w:rPr>
      </w:pPr>
      <w:r w:rsidRPr="00351B3F">
        <w:rPr>
          <w:rFonts w:ascii="Times New Roman" w:hAnsi="Times New Roman" w:cs="Times New Roman"/>
          <w:sz w:val="24"/>
          <w:szCs w:val="24"/>
        </w:rPr>
        <w:t xml:space="preserve">Lai arī Latvijas Republikā nav izsludināta ārkārtējā situācija, </w:t>
      </w:r>
      <w:r>
        <w:rPr>
          <w:rFonts w:ascii="Times New Roman" w:hAnsi="Times New Roman" w:cs="Times New Roman"/>
          <w:sz w:val="24"/>
          <w:szCs w:val="24"/>
        </w:rPr>
        <w:t xml:space="preserve">tiek </w:t>
      </w:r>
      <w:r w:rsidRPr="00351B3F">
        <w:rPr>
          <w:rFonts w:ascii="Times New Roman" w:hAnsi="Times New Roman" w:cs="Times New Roman"/>
          <w:sz w:val="24"/>
          <w:szCs w:val="24"/>
        </w:rPr>
        <w:t>pastiprin</w:t>
      </w:r>
      <w:r>
        <w:rPr>
          <w:rFonts w:ascii="Times New Roman" w:hAnsi="Times New Roman" w:cs="Times New Roman"/>
          <w:sz w:val="24"/>
          <w:szCs w:val="24"/>
        </w:rPr>
        <w:t>ā</w:t>
      </w:r>
      <w:r w:rsidRPr="00351B3F">
        <w:rPr>
          <w:rFonts w:ascii="Times New Roman" w:hAnsi="Times New Roman" w:cs="Times New Roman"/>
          <w:sz w:val="24"/>
          <w:szCs w:val="24"/>
        </w:rPr>
        <w:t>ti epidemioloģiskās drošības pasākumiem Covid-19 infekcijas izplatības ierobežošanai</w:t>
      </w:r>
      <w:r>
        <w:rPr>
          <w:rFonts w:ascii="Times New Roman" w:hAnsi="Times New Roman" w:cs="Times New Roman"/>
          <w:sz w:val="24"/>
          <w:szCs w:val="24"/>
        </w:rPr>
        <w:t>, tādēļ būtiski būtu sniegt</w:t>
      </w:r>
      <w:r w:rsidRPr="00351B3F">
        <w:rPr>
          <w:rFonts w:ascii="Times New Roman" w:hAnsi="Times New Roman" w:cs="Times New Roman"/>
          <w:sz w:val="24"/>
          <w:szCs w:val="24"/>
        </w:rPr>
        <w:t xml:space="preserve"> atbalstu ģimenēm ar bērniem ēdināšanas izdevumu segšanai situācijā, kad izglītības iestādēs izglītības ieguves process sakarā ar Covid-19 izplatību norisinās attālināti.</w:t>
      </w:r>
    </w:p>
    <w:p w:rsidR="003E548D" w:rsidRDefault="003E548D" w:rsidP="00C73AEA">
      <w:pPr>
        <w:spacing w:after="0"/>
        <w:ind w:firstLine="720"/>
        <w:jc w:val="both"/>
        <w:rPr>
          <w:rFonts w:ascii="Times New Roman" w:eastAsia="Times New Roman" w:hAnsi="Times New Roman" w:cs="Times New Roman"/>
          <w:sz w:val="24"/>
          <w:szCs w:val="24"/>
          <w:lang w:eastAsia="lv-LV" w:bidi="lo-LA"/>
        </w:rPr>
      </w:pPr>
      <w:r>
        <w:rPr>
          <w:rFonts w:ascii="Times New Roman" w:hAnsi="Times New Roman" w:cs="Times New Roman"/>
          <w:sz w:val="24"/>
          <w:szCs w:val="24"/>
        </w:rPr>
        <w:t xml:space="preserve">Pieņemot </w:t>
      </w:r>
      <w:r w:rsidRPr="000B1D9E">
        <w:rPr>
          <w:rFonts w:ascii="Times New Roman" w:eastAsia="Times New Roman" w:hAnsi="Times New Roman" w:cs="Times New Roman"/>
          <w:sz w:val="24"/>
          <w:szCs w:val="24"/>
          <w:lang w:eastAsia="lv-LV" w:bidi="lo-LA"/>
        </w:rPr>
        <w:t>saistošo</w:t>
      </w:r>
      <w:r>
        <w:rPr>
          <w:rFonts w:ascii="Times New Roman" w:eastAsia="Times New Roman" w:hAnsi="Times New Roman" w:cs="Times New Roman"/>
          <w:sz w:val="24"/>
          <w:szCs w:val="24"/>
          <w:lang w:eastAsia="lv-LV" w:bidi="lo-LA"/>
        </w:rPr>
        <w:t>s</w:t>
      </w:r>
      <w:r w:rsidRPr="000B1D9E">
        <w:rPr>
          <w:rFonts w:ascii="Times New Roman" w:eastAsia="Times New Roman" w:hAnsi="Times New Roman" w:cs="Times New Roman"/>
          <w:sz w:val="24"/>
          <w:szCs w:val="24"/>
          <w:lang w:eastAsia="lv-LV" w:bidi="lo-LA"/>
        </w:rPr>
        <w:t xml:space="preserve"> noteikumu</w:t>
      </w:r>
      <w:r>
        <w:rPr>
          <w:rFonts w:ascii="Times New Roman" w:eastAsia="Times New Roman" w:hAnsi="Times New Roman" w:cs="Times New Roman"/>
          <w:sz w:val="24"/>
          <w:szCs w:val="24"/>
          <w:lang w:eastAsia="lv-LV" w:bidi="lo-LA"/>
        </w:rPr>
        <w:t xml:space="preserve">s, tiktu noteikta </w:t>
      </w:r>
      <w:r w:rsidRPr="00A8233C">
        <w:rPr>
          <w:rFonts w:ascii="Times New Roman" w:eastAsia="Times New Roman" w:hAnsi="Times New Roman" w:cs="Times New Roman"/>
          <w:sz w:val="24"/>
          <w:szCs w:val="24"/>
          <w:lang w:eastAsia="lv-LV" w:bidi="lo-LA"/>
        </w:rPr>
        <w:t>kārtīb</w:t>
      </w:r>
      <w:r>
        <w:rPr>
          <w:rFonts w:ascii="Times New Roman" w:eastAsia="Times New Roman" w:hAnsi="Times New Roman" w:cs="Times New Roman"/>
          <w:sz w:val="24"/>
          <w:szCs w:val="24"/>
          <w:lang w:eastAsia="lv-LV" w:bidi="lo-LA"/>
        </w:rPr>
        <w:t>a</w:t>
      </w:r>
      <w:r w:rsidRPr="00A8233C">
        <w:rPr>
          <w:rFonts w:ascii="Times New Roman" w:eastAsia="Times New Roman" w:hAnsi="Times New Roman" w:cs="Times New Roman"/>
          <w:sz w:val="24"/>
          <w:szCs w:val="24"/>
          <w:lang w:eastAsia="lv-LV" w:bidi="lo-LA"/>
        </w:rPr>
        <w:t xml:space="preserve">, kādā </w:t>
      </w:r>
      <w:r>
        <w:rPr>
          <w:rFonts w:ascii="Times New Roman" w:eastAsia="Times New Roman" w:hAnsi="Times New Roman" w:cs="Times New Roman"/>
          <w:sz w:val="24"/>
          <w:szCs w:val="24"/>
          <w:lang w:eastAsia="lv-LV" w:bidi="lo-LA"/>
        </w:rPr>
        <w:t>Madonas</w:t>
      </w:r>
      <w:r w:rsidRPr="00A8233C">
        <w:rPr>
          <w:rFonts w:ascii="Times New Roman" w:eastAsia="Times New Roman" w:hAnsi="Times New Roman" w:cs="Times New Roman"/>
          <w:sz w:val="24"/>
          <w:szCs w:val="24"/>
          <w:lang w:eastAsia="lv-LV" w:bidi="lo-LA"/>
        </w:rPr>
        <w:t xml:space="preserve"> novada pašvaldība snie</w:t>
      </w:r>
      <w:r>
        <w:rPr>
          <w:rFonts w:ascii="Times New Roman" w:eastAsia="Times New Roman" w:hAnsi="Times New Roman" w:cs="Times New Roman"/>
          <w:sz w:val="24"/>
          <w:szCs w:val="24"/>
          <w:lang w:eastAsia="lv-LV" w:bidi="lo-LA"/>
        </w:rPr>
        <w:t>dz</w:t>
      </w:r>
      <w:r w:rsidRPr="00A8233C">
        <w:rPr>
          <w:rFonts w:ascii="Times New Roman" w:eastAsia="Times New Roman" w:hAnsi="Times New Roman" w:cs="Times New Roman"/>
          <w:sz w:val="24"/>
          <w:szCs w:val="24"/>
          <w:lang w:eastAsia="lv-LV" w:bidi="lo-LA"/>
        </w:rPr>
        <w:t xml:space="preserve"> atbalstu</w:t>
      </w:r>
      <w:r>
        <w:rPr>
          <w:rFonts w:ascii="Times New Roman" w:eastAsia="Times New Roman" w:hAnsi="Times New Roman" w:cs="Times New Roman"/>
          <w:sz w:val="24"/>
          <w:szCs w:val="24"/>
          <w:lang w:eastAsia="lv-LV" w:bidi="lo-LA"/>
        </w:rPr>
        <w:t xml:space="preserve"> ēdināšanas izdevumu segšanai</w:t>
      </w:r>
      <w:r w:rsidRPr="00A8233C">
        <w:rPr>
          <w:rFonts w:ascii="Times New Roman" w:eastAsia="Times New Roman" w:hAnsi="Times New Roman" w:cs="Times New Roman"/>
          <w:sz w:val="24"/>
          <w:szCs w:val="24"/>
          <w:lang w:eastAsia="lv-LV" w:bidi="lo-LA"/>
        </w:rPr>
        <w:t xml:space="preserve"> izglītojamajiem laikā, kad izglītības ieguves procesu sakarā ar Covid-19 izplatību īsteno attālināti</w:t>
      </w:r>
      <w:r>
        <w:rPr>
          <w:rFonts w:ascii="Times New Roman" w:eastAsia="Times New Roman" w:hAnsi="Times New Roman" w:cs="Times New Roman"/>
          <w:sz w:val="24"/>
          <w:szCs w:val="24"/>
          <w:lang w:eastAsia="lv-LV" w:bidi="lo-LA"/>
        </w:rPr>
        <w:t>.</w:t>
      </w:r>
    </w:p>
    <w:p w:rsidR="003E548D" w:rsidRPr="003B5F61" w:rsidRDefault="003E548D" w:rsidP="00C73AEA">
      <w:pPr>
        <w:spacing w:after="0"/>
        <w:ind w:firstLine="720"/>
        <w:jc w:val="both"/>
        <w:rPr>
          <w:rFonts w:ascii="Times New Roman" w:eastAsia="Times New Roman" w:hAnsi="Times New Roman" w:cs="Times New Roman"/>
          <w:sz w:val="24"/>
          <w:szCs w:val="24"/>
          <w:lang w:eastAsia="lv-LV"/>
        </w:rPr>
      </w:pPr>
      <w:r w:rsidRPr="006D5761">
        <w:rPr>
          <w:rFonts w:ascii="Times New Roman" w:eastAsia="Times New Roman" w:hAnsi="Times New Roman" w:cs="Times New Roman"/>
          <w:sz w:val="24"/>
          <w:szCs w:val="24"/>
          <w:lang w:eastAsia="lv-LV" w:bidi="lo-LA"/>
        </w:rPr>
        <w:t xml:space="preserve">Noklausījusies sniegto informāciju, pamatojoties uz </w:t>
      </w:r>
      <w:r w:rsidRPr="006D5761">
        <w:rPr>
          <w:rFonts w:ascii="Times New Roman" w:eastAsia="Times New Roman" w:hAnsi="Times New Roman" w:cs="Times New Roman"/>
          <w:sz w:val="24"/>
          <w:szCs w:val="24"/>
          <w:lang w:eastAsia="lv-LV"/>
        </w:rPr>
        <w:t xml:space="preserve">likuma </w:t>
      </w:r>
      <w:r>
        <w:rPr>
          <w:rFonts w:ascii="Times New Roman" w:eastAsia="Times New Roman" w:hAnsi="Times New Roman" w:cs="Times New Roman"/>
          <w:sz w:val="24"/>
          <w:szCs w:val="24"/>
          <w:lang w:eastAsia="lv-LV"/>
        </w:rPr>
        <w:t>“</w:t>
      </w:r>
      <w:r w:rsidRPr="006D5761">
        <w:rPr>
          <w:rFonts w:ascii="Times New Roman" w:eastAsia="Times New Roman" w:hAnsi="Times New Roman" w:cs="Times New Roman"/>
          <w:sz w:val="24"/>
          <w:szCs w:val="24"/>
          <w:lang w:eastAsia="lv-LV"/>
        </w:rPr>
        <w:t>Par pašvaldībām</w:t>
      </w:r>
      <w:r>
        <w:rPr>
          <w:rFonts w:ascii="Times New Roman" w:eastAsia="Times New Roman" w:hAnsi="Times New Roman" w:cs="Times New Roman"/>
          <w:sz w:val="24"/>
          <w:szCs w:val="24"/>
          <w:lang w:eastAsia="lv-LV"/>
        </w:rPr>
        <w:t>”</w:t>
      </w:r>
      <w:r w:rsidRPr="006D576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43</w:t>
      </w:r>
      <w:r w:rsidRPr="006D5761">
        <w:rPr>
          <w:rFonts w:ascii="Times New Roman" w:eastAsia="Times New Roman" w:hAnsi="Times New Roman" w:cs="Times New Roman"/>
          <w:sz w:val="24"/>
          <w:szCs w:val="24"/>
          <w:lang w:eastAsia="lv-LV"/>
        </w:rPr>
        <w:t xml:space="preserve">.panta </w:t>
      </w:r>
      <w:r>
        <w:rPr>
          <w:rFonts w:ascii="Times New Roman" w:eastAsia="Times New Roman" w:hAnsi="Times New Roman" w:cs="Times New Roman"/>
          <w:sz w:val="24"/>
          <w:szCs w:val="24"/>
          <w:lang w:eastAsia="lv-LV"/>
        </w:rPr>
        <w:t xml:space="preserve">trešo daļu, </w:t>
      </w:r>
      <w:r w:rsidRPr="00351B3F">
        <w:rPr>
          <w:rFonts w:ascii="Times New Roman" w:hAnsi="Times New Roman" w:cs="Times New Roman"/>
          <w:sz w:val="24"/>
          <w:szCs w:val="24"/>
        </w:rPr>
        <w:t>Izglītības likuma 17.panta trešās daļas 11.punkt</w:t>
      </w:r>
      <w:r>
        <w:rPr>
          <w:rFonts w:ascii="Times New Roman" w:hAnsi="Times New Roman" w:cs="Times New Roman"/>
          <w:sz w:val="24"/>
          <w:szCs w:val="24"/>
        </w:rPr>
        <w:t xml:space="preserve">u un ņemot vērā </w:t>
      </w:r>
      <w:r w:rsidRPr="002D069A">
        <w:rPr>
          <w:rFonts w:ascii="Times New Roman" w:eastAsia="Times New Roman" w:hAnsi="Times New Roman" w:cs="Times New Roman"/>
          <w:sz w:val="24"/>
          <w:szCs w:val="24"/>
          <w:lang w:eastAsia="lv-LV" w:bidi="lo-LA"/>
        </w:rPr>
        <w:t xml:space="preserve">Ministru kabineta </w:t>
      </w:r>
      <w:r>
        <w:rPr>
          <w:rFonts w:ascii="Times New Roman" w:eastAsia="Times New Roman" w:hAnsi="Times New Roman" w:cs="Times New Roman"/>
          <w:sz w:val="24"/>
          <w:szCs w:val="24"/>
          <w:lang w:eastAsia="lv-LV" w:bidi="lo-LA"/>
        </w:rPr>
        <w:t xml:space="preserve">09.06.2020. </w:t>
      </w:r>
      <w:r w:rsidRPr="002D069A">
        <w:rPr>
          <w:rFonts w:ascii="Times New Roman" w:eastAsia="Times New Roman" w:hAnsi="Times New Roman" w:cs="Times New Roman"/>
          <w:sz w:val="24"/>
          <w:szCs w:val="24"/>
          <w:lang w:eastAsia="lv-LV" w:bidi="lo-LA"/>
        </w:rPr>
        <w:t>noteikum</w:t>
      </w:r>
      <w:r>
        <w:rPr>
          <w:rFonts w:ascii="Times New Roman" w:eastAsia="Times New Roman" w:hAnsi="Times New Roman" w:cs="Times New Roman"/>
          <w:sz w:val="24"/>
          <w:szCs w:val="24"/>
          <w:lang w:eastAsia="lv-LV" w:bidi="lo-LA"/>
        </w:rPr>
        <w:t xml:space="preserve">u </w:t>
      </w:r>
      <w:r w:rsidRPr="002D069A">
        <w:rPr>
          <w:rFonts w:ascii="Times New Roman" w:eastAsia="Times New Roman" w:hAnsi="Times New Roman" w:cs="Times New Roman"/>
          <w:sz w:val="24"/>
          <w:szCs w:val="24"/>
          <w:lang w:eastAsia="lv-LV" w:bidi="lo-LA"/>
        </w:rPr>
        <w:t>Nr.360</w:t>
      </w:r>
      <w:r>
        <w:rPr>
          <w:rFonts w:ascii="Times New Roman" w:eastAsia="Times New Roman" w:hAnsi="Times New Roman" w:cs="Times New Roman"/>
          <w:sz w:val="24"/>
          <w:szCs w:val="24"/>
          <w:lang w:eastAsia="lv-LV" w:bidi="lo-LA"/>
        </w:rPr>
        <w:t xml:space="preserve"> “</w:t>
      </w:r>
      <w:r w:rsidRPr="002D069A">
        <w:rPr>
          <w:rFonts w:ascii="Times New Roman" w:eastAsia="Times New Roman" w:hAnsi="Times New Roman" w:cs="Times New Roman"/>
          <w:sz w:val="24"/>
          <w:szCs w:val="24"/>
          <w:lang w:eastAsia="lv-LV" w:bidi="lo-LA"/>
        </w:rPr>
        <w:t>Epidemioloģiskās drošības pasākumi Covid-19 infekcijas izplatības ierobežošanai</w:t>
      </w:r>
      <w:r>
        <w:rPr>
          <w:rFonts w:ascii="Times New Roman" w:hAnsi="Times New Roman" w:cs="Times New Roman"/>
          <w:sz w:val="24"/>
          <w:szCs w:val="24"/>
        </w:rPr>
        <w:t xml:space="preserve">” </w:t>
      </w:r>
      <w:r w:rsidRPr="002D069A">
        <w:rPr>
          <w:rFonts w:ascii="Times New Roman" w:hAnsi="Times New Roman" w:cs="Times New Roman"/>
          <w:sz w:val="24"/>
          <w:szCs w:val="24"/>
        </w:rPr>
        <w:t>27.1.4.</w:t>
      </w:r>
      <w:r>
        <w:rPr>
          <w:rFonts w:ascii="Times New Roman" w:hAnsi="Times New Roman" w:cs="Times New Roman"/>
          <w:sz w:val="24"/>
          <w:szCs w:val="24"/>
        </w:rPr>
        <w:t>punktu</w:t>
      </w:r>
      <w:r>
        <w:rPr>
          <w:rFonts w:ascii="Times New Roman" w:eastAsia="Times New Roman" w:hAnsi="Times New Roman" w:cs="Times New Roman"/>
          <w:sz w:val="24"/>
          <w:szCs w:val="24"/>
          <w:lang w:eastAsia="lv-LV"/>
        </w:rPr>
        <w:t xml:space="preserve">, </w:t>
      </w:r>
      <w:r w:rsidRPr="003B5F61">
        <w:rPr>
          <w:rFonts w:ascii="Times New Roman" w:eastAsia="Times New Roman" w:hAnsi="Times New Roman" w:cs="Times New Roman"/>
          <w:b/>
          <w:bCs/>
          <w:sz w:val="24"/>
          <w:szCs w:val="24"/>
          <w:lang w:eastAsia="lv-LV"/>
        </w:rPr>
        <w:t>atklāti balsojot</w:t>
      </w:r>
      <w:r w:rsidRPr="003B5F61">
        <w:rPr>
          <w:rFonts w:ascii="Times New Roman" w:eastAsia="Times New Roman" w:hAnsi="Times New Roman" w:cs="Times New Roman"/>
          <w:sz w:val="24"/>
          <w:szCs w:val="24"/>
          <w:lang w:eastAsia="lv-LV"/>
        </w:rPr>
        <w:t xml:space="preserve">: </w:t>
      </w:r>
      <w:r w:rsidRPr="003B5F61">
        <w:rPr>
          <w:rFonts w:ascii="Times New Roman" w:eastAsia="Times New Roman" w:hAnsi="Times New Roman" w:cs="Times New Roman"/>
          <w:b/>
          <w:bCs/>
          <w:sz w:val="24"/>
          <w:szCs w:val="24"/>
          <w:lang w:eastAsia="lv-LV"/>
        </w:rPr>
        <w:t>PAR</w:t>
      </w:r>
      <w:r w:rsidRPr="003B5F61">
        <w:rPr>
          <w:rFonts w:ascii="Times New Roman" w:eastAsia="Times New Roman" w:hAnsi="Times New Roman" w:cs="Times New Roman"/>
          <w:sz w:val="24"/>
          <w:szCs w:val="24"/>
          <w:lang w:eastAsia="lv-LV"/>
        </w:rPr>
        <w:t xml:space="preserve"> </w:t>
      </w:r>
      <w:r w:rsidRPr="003B5F61">
        <w:rPr>
          <w:rFonts w:ascii="Times New Roman" w:eastAsia="Times New Roman" w:hAnsi="Times New Roman" w:cs="Times New Roman"/>
          <w:b/>
          <w:sz w:val="24"/>
          <w:szCs w:val="24"/>
          <w:lang w:eastAsia="lv-LV"/>
        </w:rPr>
        <w:t>–</w:t>
      </w:r>
      <w:r w:rsidRPr="003B5F61">
        <w:rPr>
          <w:rFonts w:ascii="Times New Roman" w:eastAsia="Times New Roman" w:hAnsi="Times New Roman" w:cs="Times New Roman"/>
          <w:sz w:val="24"/>
          <w:szCs w:val="24"/>
          <w:lang w:eastAsia="lv-LV"/>
        </w:rPr>
        <w:t xml:space="preserve"> </w:t>
      </w:r>
      <w:r w:rsidR="00511138">
        <w:rPr>
          <w:rFonts w:ascii="Times New Roman" w:eastAsia="Times New Roman" w:hAnsi="Times New Roman" w:cs="Times New Roman"/>
          <w:b/>
          <w:sz w:val="24"/>
          <w:szCs w:val="24"/>
          <w:lang w:eastAsia="lv-LV"/>
        </w:rPr>
        <w:t>14</w:t>
      </w:r>
      <w:r w:rsidRPr="003B5F61">
        <w:rPr>
          <w:rFonts w:ascii="Times New Roman" w:eastAsia="Times New Roman" w:hAnsi="Times New Roman" w:cs="Times New Roman"/>
          <w:sz w:val="24"/>
          <w:szCs w:val="24"/>
          <w:lang w:eastAsia="lv-LV"/>
        </w:rPr>
        <w:t xml:space="preserve"> </w:t>
      </w:r>
      <w:r w:rsidRPr="00511138">
        <w:rPr>
          <w:rFonts w:ascii="Times New Roman" w:eastAsia="Times New Roman" w:hAnsi="Times New Roman" w:cs="Times New Roman"/>
          <w:sz w:val="24"/>
          <w:szCs w:val="24"/>
          <w:lang w:eastAsia="lv-LV"/>
        </w:rPr>
        <w:t>(</w:t>
      </w:r>
      <w:r w:rsidR="00511138" w:rsidRPr="00511138">
        <w:rPr>
          <w:rFonts w:ascii="Times New Roman" w:hAnsi="Times New Roman" w:cs="Times New Roman"/>
          <w:noProof/>
          <w:sz w:val="24"/>
          <w:szCs w:val="24"/>
        </w:rPr>
        <w:t>Andrejs Ceļapīters, Artūrs Čačka, Andris Dombrovskis, Zigfrīds Gora, Artūrs Grandāns, Gunārs Ikaunieks, Valda Kļaviņa, Agris Lungevičs, Ivars Miķelsons, Andris Sakne, Rihards Saulītis, Inese Strode, Aleksandrs Šrubs, Gatis Teilis</w:t>
      </w:r>
      <w:r w:rsidRPr="00511138">
        <w:rPr>
          <w:rFonts w:ascii="Times New Roman" w:eastAsia="Times New Roman" w:hAnsi="Times New Roman" w:cs="Times New Roman"/>
          <w:sz w:val="24"/>
          <w:szCs w:val="24"/>
          <w:lang w:eastAsia="lv-LV"/>
        </w:rPr>
        <w:t>)</w:t>
      </w:r>
      <w:r w:rsidRPr="003B5F61">
        <w:rPr>
          <w:rFonts w:ascii="Times New Roman" w:eastAsia="Times New Roman" w:hAnsi="Times New Roman" w:cs="Times New Roman"/>
          <w:sz w:val="24"/>
          <w:szCs w:val="24"/>
          <w:lang w:eastAsia="lv-LV"/>
        </w:rPr>
        <w:t xml:space="preserve">, </w:t>
      </w:r>
      <w:r w:rsidRPr="003B5F61">
        <w:rPr>
          <w:rFonts w:ascii="Times New Roman" w:eastAsia="Times New Roman" w:hAnsi="Times New Roman" w:cs="Times New Roman"/>
          <w:b/>
          <w:sz w:val="24"/>
          <w:szCs w:val="24"/>
          <w:lang w:eastAsia="lv-LV"/>
        </w:rPr>
        <w:t>PRET – NAV</w:t>
      </w:r>
      <w:r w:rsidRPr="003B5F61">
        <w:rPr>
          <w:rFonts w:ascii="Times New Roman" w:hAnsi="Times New Roman" w:cs="Times New Roman"/>
          <w:b/>
          <w:noProof/>
          <w:sz w:val="24"/>
          <w:szCs w:val="24"/>
        </w:rPr>
        <w:t xml:space="preserve">, </w:t>
      </w:r>
      <w:r w:rsidRPr="003B5F61">
        <w:rPr>
          <w:rFonts w:ascii="Times New Roman" w:eastAsia="Times New Roman" w:hAnsi="Times New Roman" w:cs="Times New Roman"/>
          <w:b/>
          <w:sz w:val="24"/>
          <w:szCs w:val="24"/>
          <w:lang w:eastAsia="lv-LV"/>
        </w:rPr>
        <w:t>ATTURAS</w:t>
      </w:r>
      <w:r w:rsidRPr="003B5F61">
        <w:rPr>
          <w:rFonts w:ascii="Times New Roman" w:hAnsi="Times New Roman" w:cs="Times New Roman"/>
          <w:b/>
          <w:noProof/>
          <w:sz w:val="24"/>
          <w:szCs w:val="24"/>
        </w:rPr>
        <w:t xml:space="preserve"> – NAV, </w:t>
      </w:r>
      <w:r w:rsidRPr="003B5F61">
        <w:rPr>
          <w:rFonts w:ascii="Times New Roman" w:eastAsia="Times New Roman" w:hAnsi="Times New Roman" w:cs="Times New Roman"/>
          <w:sz w:val="24"/>
          <w:szCs w:val="24"/>
          <w:lang w:eastAsia="lv-LV"/>
        </w:rPr>
        <w:t xml:space="preserve">Madonas novada pašvaldības dome </w:t>
      </w:r>
      <w:r w:rsidRPr="003B5F61">
        <w:rPr>
          <w:rFonts w:ascii="Times New Roman" w:eastAsia="Times New Roman" w:hAnsi="Times New Roman" w:cs="Times New Roman"/>
          <w:b/>
          <w:bCs/>
          <w:sz w:val="24"/>
          <w:szCs w:val="24"/>
          <w:lang w:eastAsia="lv-LV"/>
        </w:rPr>
        <w:t>NOLEMJ</w:t>
      </w:r>
      <w:r w:rsidRPr="003B5F61">
        <w:rPr>
          <w:rFonts w:ascii="Times New Roman" w:eastAsia="Times New Roman" w:hAnsi="Times New Roman" w:cs="Times New Roman"/>
          <w:sz w:val="24"/>
          <w:szCs w:val="24"/>
          <w:lang w:eastAsia="lv-LV"/>
        </w:rPr>
        <w:t>:</w:t>
      </w:r>
    </w:p>
    <w:p w:rsidR="003E548D" w:rsidRDefault="003E548D" w:rsidP="003E548D">
      <w:pPr>
        <w:spacing w:after="0"/>
        <w:ind w:firstLine="360"/>
        <w:jc w:val="both"/>
        <w:rPr>
          <w:rFonts w:ascii="Times New Roman" w:eastAsia="Times New Roman" w:hAnsi="Times New Roman" w:cs="Times New Roman"/>
          <w:sz w:val="24"/>
          <w:szCs w:val="24"/>
          <w:lang w:eastAsia="lv-LV" w:bidi="lo-LA"/>
        </w:rPr>
      </w:pPr>
    </w:p>
    <w:p w:rsidR="003E548D" w:rsidRPr="00F56051" w:rsidRDefault="003E548D" w:rsidP="003E548D">
      <w:pPr>
        <w:numPr>
          <w:ilvl w:val="0"/>
          <w:numId w:val="31"/>
        </w:numPr>
        <w:spacing w:after="0"/>
        <w:jc w:val="both"/>
        <w:rPr>
          <w:rFonts w:ascii="Times New Roman" w:eastAsia="Times New Roman" w:hAnsi="Times New Roman" w:cs="Times New Roman"/>
          <w:sz w:val="24"/>
          <w:szCs w:val="24"/>
          <w:lang w:eastAsia="lv-LV"/>
        </w:rPr>
      </w:pPr>
      <w:r w:rsidRPr="00F56051">
        <w:rPr>
          <w:rFonts w:ascii="Times New Roman" w:eastAsia="Times New Roman" w:hAnsi="Times New Roman" w:cs="Times New Roman"/>
          <w:sz w:val="24"/>
          <w:szCs w:val="24"/>
          <w:lang w:eastAsia="lv-LV"/>
        </w:rPr>
        <w:t>Apstiprināt Madonas novada pašvaldības saisto</w:t>
      </w:r>
      <w:r>
        <w:rPr>
          <w:rFonts w:ascii="Times New Roman" w:eastAsia="Times New Roman" w:hAnsi="Times New Roman" w:cs="Times New Roman"/>
          <w:sz w:val="24"/>
          <w:szCs w:val="24"/>
          <w:lang w:eastAsia="lv-LV"/>
        </w:rPr>
        <w:t xml:space="preserve">šos noteikumus Nr.16 </w:t>
      </w:r>
      <w:r w:rsidRPr="00B67167">
        <w:rPr>
          <w:rFonts w:ascii="Times New Roman" w:eastAsia="Times New Roman" w:hAnsi="Times New Roman" w:cs="Times New Roman"/>
          <w:sz w:val="24"/>
          <w:szCs w:val="24"/>
          <w:lang w:eastAsia="lv-LV"/>
        </w:rPr>
        <w:t>“Par atbalstu ēdināšanas izdevumu segšanai attālinātā mācību procesa laikā”</w:t>
      </w:r>
      <w:r w:rsidRPr="00F56051">
        <w:rPr>
          <w:rFonts w:ascii="Times New Roman" w:eastAsia="Times New Roman" w:hAnsi="Times New Roman" w:cs="Times New Roman"/>
          <w:bCs/>
          <w:sz w:val="24"/>
          <w:szCs w:val="24"/>
          <w:lang w:eastAsia="lv-LV"/>
        </w:rPr>
        <w:t>.</w:t>
      </w:r>
    </w:p>
    <w:p w:rsidR="003E548D" w:rsidRPr="00F56051" w:rsidRDefault="003E548D" w:rsidP="003E548D">
      <w:pPr>
        <w:numPr>
          <w:ilvl w:val="0"/>
          <w:numId w:val="31"/>
        </w:numPr>
        <w:spacing w:after="0"/>
        <w:jc w:val="both"/>
        <w:rPr>
          <w:rFonts w:ascii="Times New Roman" w:eastAsia="Times New Roman" w:hAnsi="Times New Roman" w:cs="Times New Roman"/>
          <w:sz w:val="24"/>
          <w:szCs w:val="24"/>
          <w:lang w:eastAsia="lv-LV"/>
        </w:rPr>
      </w:pPr>
      <w:r w:rsidRPr="00F56051">
        <w:rPr>
          <w:rFonts w:ascii="Times New Roman" w:eastAsia="Times New Roman" w:hAnsi="Times New Roman" w:cs="Times New Roman"/>
          <w:sz w:val="24"/>
          <w:szCs w:val="24"/>
          <w:lang w:eastAsia="lv-LV"/>
        </w:rPr>
        <w:lastRenderedPageBreak/>
        <w:t xml:space="preserve">Uzdot </w:t>
      </w:r>
      <w:r>
        <w:rPr>
          <w:rFonts w:ascii="Times New Roman" w:eastAsia="Times New Roman" w:hAnsi="Times New Roman" w:cs="Times New Roman"/>
          <w:sz w:val="24"/>
          <w:szCs w:val="24"/>
          <w:lang w:eastAsia="lv-LV"/>
        </w:rPr>
        <w:t>Lietvedības</w:t>
      </w:r>
      <w:r w:rsidRPr="00F56051">
        <w:rPr>
          <w:rFonts w:ascii="Times New Roman" w:eastAsia="Times New Roman" w:hAnsi="Times New Roman" w:cs="Times New Roman"/>
          <w:sz w:val="24"/>
          <w:szCs w:val="24"/>
          <w:lang w:eastAsia="lv-LV"/>
        </w:rPr>
        <w:t xml:space="preserve"> nodaļai saistošos noteikumus un to paskaidrojuma rakstu triju darba dienu laikā pēc to parakstīšanas </w:t>
      </w:r>
      <w:proofErr w:type="spellStart"/>
      <w:r w:rsidRPr="00F56051">
        <w:rPr>
          <w:rFonts w:ascii="Times New Roman" w:eastAsia="Times New Roman" w:hAnsi="Times New Roman" w:cs="Times New Roman"/>
          <w:sz w:val="24"/>
          <w:szCs w:val="24"/>
          <w:lang w:eastAsia="lv-LV"/>
        </w:rPr>
        <w:t>rakstveidā</w:t>
      </w:r>
      <w:proofErr w:type="spellEnd"/>
      <w:r w:rsidRPr="00F56051">
        <w:rPr>
          <w:rFonts w:ascii="Times New Roman" w:eastAsia="Times New Roman" w:hAnsi="Times New Roman" w:cs="Times New Roman"/>
          <w:sz w:val="24"/>
          <w:szCs w:val="24"/>
          <w:lang w:eastAsia="lv-LV"/>
        </w:rPr>
        <w:t xml:space="preserve"> nosūtīt atzinuma sniegšanai Vides aizsardzības un reģionālās attīstības ministrijai. </w:t>
      </w:r>
    </w:p>
    <w:p w:rsidR="003E548D" w:rsidRPr="00F56051" w:rsidRDefault="003E548D" w:rsidP="003E548D">
      <w:pPr>
        <w:numPr>
          <w:ilvl w:val="0"/>
          <w:numId w:val="31"/>
        </w:numPr>
        <w:spacing w:after="0"/>
        <w:jc w:val="both"/>
        <w:rPr>
          <w:rFonts w:ascii="Times New Roman" w:eastAsia="Times New Roman" w:hAnsi="Times New Roman" w:cs="Arial Unicode MS"/>
          <w:sz w:val="24"/>
          <w:szCs w:val="24"/>
          <w:lang w:eastAsia="lv-LV" w:bidi="lo-LA"/>
        </w:rPr>
      </w:pPr>
      <w:r w:rsidRPr="00F56051">
        <w:rPr>
          <w:rFonts w:ascii="Times New Roman" w:eastAsia="Times New Roman" w:hAnsi="Times New Roman" w:cs="Arial Unicode MS"/>
          <w:sz w:val="24"/>
          <w:szCs w:val="24"/>
          <w:lang w:eastAsia="lv-LV" w:bidi="lo-LA"/>
        </w:rPr>
        <w:t>Saistošie noteikumi stājas spēkā nākamajā dienā pēc to parakstīšanas.</w:t>
      </w:r>
    </w:p>
    <w:p w:rsidR="003E548D" w:rsidRPr="00F56051" w:rsidRDefault="003E548D" w:rsidP="003E548D">
      <w:pPr>
        <w:numPr>
          <w:ilvl w:val="0"/>
          <w:numId w:val="31"/>
        </w:numPr>
        <w:spacing w:after="0"/>
        <w:jc w:val="both"/>
        <w:rPr>
          <w:rFonts w:ascii="Times New Roman" w:eastAsia="Times New Roman" w:hAnsi="Times New Roman" w:cs="Arial Unicode MS"/>
          <w:sz w:val="24"/>
          <w:szCs w:val="24"/>
          <w:lang w:eastAsia="lv-LV" w:bidi="lo-LA"/>
        </w:rPr>
      </w:pPr>
      <w:r w:rsidRPr="00F56051">
        <w:rPr>
          <w:rFonts w:ascii="Times New Roman" w:eastAsia="Times New Roman" w:hAnsi="Times New Roman" w:cs="Arial Unicode MS"/>
          <w:sz w:val="24"/>
          <w:szCs w:val="24"/>
          <w:lang w:eastAsia="lv-LV" w:bidi="lo-LA"/>
        </w:rPr>
        <w:t xml:space="preserve">Informāciju tehnoloģiju nodaļai publicēt saistošos noteikumus un to paskaidrojuma rakstu pašvaldības </w:t>
      </w:r>
      <w:r>
        <w:rPr>
          <w:rFonts w:ascii="Times New Roman" w:eastAsia="Times New Roman" w:hAnsi="Times New Roman" w:cs="Arial Unicode MS"/>
          <w:sz w:val="24"/>
          <w:szCs w:val="24"/>
          <w:lang w:eastAsia="lv-LV" w:bidi="lo-LA"/>
        </w:rPr>
        <w:t>tīmekļa vietnē</w:t>
      </w:r>
      <w:r w:rsidRPr="00F56051">
        <w:rPr>
          <w:rFonts w:ascii="Times New Roman" w:eastAsia="Times New Roman" w:hAnsi="Times New Roman" w:cs="Arial Unicode MS"/>
          <w:sz w:val="24"/>
          <w:szCs w:val="24"/>
          <w:lang w:eastAsia="lv-LV" w:bidi="lo-LA"/>
        </w:rPr>
        <w:t>.</w:t>
      </w:r>
    </w:p>
    <w:p w:rsidR="003E548D" w:rsidRPr="00F56051" w:rsidRDefault="003E548D" w:rsidP="003E548D">
      <w:pPr>
        <w:spacing w:after="0" w:line="240" w:lineRule="auto"/>
        <w:ind w:left="720"/>
        <w:jc w:val="both"/>
        <w:rPr>
          <w:rFonts w:ascii="Times New Roman" w:eastAsia="Times New Roman" w:hAnsi="Times New Roman" w:cs="Times New Roman"/>
          <w:sz w:val="24"/>
          <w:szCs w:val="24"/>
          <w:lang w:eastAsia="lv-LV"/>
        </w:rPr>
      </w:pPr>
    </w:p>
    <w:p w:rsidR="003E548D" w:rsidRPr="003E548D" w:rsidRDefault="003E548D" w:rsidP="003E548D">
      <w:pPr>
        <w:spacing w:after="0" w:line="240" w:lineRule="auto"/>
        <w:jc w:val="both"/>
        <w:rPr>
          <w:rFonts w:ascii="Times New Roman" w:eastAsia="Times New Roman" w:hAnsi="Times New Roman" w:cs="Times New Roman"/>
          <w:i/>
          <w:sz w:val="24"/>
          <w:szCs w:val="24"/>
          <w:lang w:eastAsia="lv-LV"/>
        </w:rPr>
      </w:pPr>
      <w:r w:rsidRPr="003E548D">
        <w:rPr>
          <w:rFonts w:ascii="Times New Roman" w:eastAsia="Times New Roman" w:hAnsi="Times New Roman" w:cs="Times New Roman"/>
          <w:i/>
          <w:sz w:val="24"/>
          <w:szCs w:val="24"/>
          <w:lang w:eastAsia="lv-LV"/>
        </w:rPr>
        <w:t>Pielikumā: Saistošie noteikumi Nr.16 un paskaidrojuma raksts.</w:t>
      </w:r>
    </w:p>
    <w:p w:rsidR="003E548D" w:rsidRPr="009E5139" w:rsidRDefault="003E548D" w:rsidP="00193A23">
      <w:pPr>
        <w:spacing w:after="0" w:line="240" w:lineRule="auto"/>
        <w:contextualSpacing/>
        <w:jc w:val="both"/>
        <w:rPr>
          <w:rFonts w:ascii="Times New Roman" w:eastAsia="Calibri" w:hAnsi="Times New Roman" w:cs="Times New Roman"/>
          <w:bCs/>
          <w:sz w:val="24"/>
          <w:szCs w:val="24"/>
        </w:rPr>
      </w:pPr>
    </w:p>
    <w:p w:rsidR="003E548D" w:rsidRPr="009E5139" w:rsidRDefault="003E548D" w:rsidP="00193A23">
      <w:pPr>
        <w:spacing w:after="0" w:line="240" w:lineRule="auto"/>
        <w:jc w:val="both"/>
        <w:rPr>
          <w:rFonts w:ascii="Times New Roman" w:hAnsi="Times New Roman" w:cs="Times New Roman"/>
          <w:sz w:val="24"/>
          <w:szCs w:val="24"/>
        </w:rPr>
      </w:pPr>
    </w:p>
    <w:p w:rsidR="003B5F61" w:rsidRPr="003B5F61" w:rsidRDefault="003B5F61" w:rsidP="00193A23">
      <w:pPr>
        <w:spacing w:after="0"/>
        <w:rPr>
          <w:rFonts w:ascii="Times New Roman" w:hAnsi="Times New Roman" w:cs="Times New Roman"/>
          <w:sz w:val="24"/>
          <w:szCs w:val="24"/>
        </w:rPr>
      </w:pPr>
    </w:p>
    <w:p w:rsidR="00161A46" w:rsidRPr="003B5F61" w:rsidRDefault="006165A0" w:rsidP="00193A23">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795D79" w:rsidRDefault="00795D79" w:rsidP="007E6FE8">
      <w:pPr>
        <w:spacing w:after="0" w:line="240" w:lineRule="auto"/>
        <w:ind w:right="84"/>
        <w:jc w:val="both"/>
        <w:rPr>
          <w:rFonts w:ascii="Times New Roman" w:eastAsia="Times New Roman" w:hAnsi="Times New Roman" w:cs="Times New Roman"/>
          <w:bCs/>
          <w:sz w:val="24"/>
          <w:szCs w:val="24"/>
          <w:lang w:eastAsia="lv-LV"/>
        </w:rPr>
      </w:pPr>
    </w:p>
    <w:p w:rsidR="007E6FE8" w:rsidRPr="003B5F61" w:rsidRDefault="007E6FE8" w:rsidP="007E6FE8">
      <w:pPr>
        <w:spacing w:after="0" w:line="240" w:lineRule="auto"/>
        <w:ind w:right="84"/>
        <w:jc w:val="both"/>
        <w:rPr>
          <w:rFonts w:ascii="Times New Roman" w:eastAsia="Times New Roman" w:hAnsi="Times New Roman" w:cs="Times New Roman"/>
          <w:bCs/>
          <w:sz w:val="24"/>
          <w:szCs w:val="24"/>
          <w:lang w:eastAsia="lv-LV"/>
        </w:rPr>
      </w:pPr>
    </w:p>
    <w:p w:rsidR="000621A4" w:rsidRPr="003B5F61" w:rsidRDefault="000621A4" w:rsidP="007E6FE8">
      <w:pPr>
        <w:spacing w:after="0" w:line="240" w:lineRule="auto"/>
        <w:rPr>
          <w:rFonts w:ascii="Times New Roman" w:eastAsia="Times New Roman" w:hAnsi="Times New Roman" w:cs="Times New Roman"/>
          <w:bCs/>
          <w:sz w:val="24"/>
          <w:szCs w:val="24"/>
          <w:lang w:eastAsia="lv-LV"/>
        </w:rPr>
      </w:pPr>
    </w:p>
    <w:p w:rsidR="004C23E1" w:rsidRPr="00193A23" w:rsidRDefault="00193A23" w:rsidP="007E6FE8">
      <w:pPr>
        <w:spacing w:after="0" w:line="240" w:lineRule="auto"/>
        <w:rPr>
          <w:rFonts w:ascii="Times New Roman" w:eastAsia="Calibri" w:hAnsi="Times New Roman" w:cs="Times New Roman"/>
          <w:i/>
          <w:sz w:val="24"/>
          <w:szCs w:val="24"/>
        </w:rPr>
      </w:pPr>
      <w:proofErr w:type="spellStart"/>
      <w:r w:rsidRPr="00193A23">
        <w:rPr>
          <w:rFonts w:ascii="Times New Roman" w:eastAsia="Times New Roman" w:hAnsi="Times New Roman" w:cs="Times New Roman"/>
          <w:bCs/>
          <w:i/>
          <w:sz w:val="24"/>
          <w:szCs w:val="24"/>
          <w:lang w:eastAsia="lv-LV"/>
        </w:rPr>
        <w:t>S.Jansone</w:t>
      </w:r>
      <w:proofErr w:type="spellEnd"/>
      <w:r w:rsidRPr="00193A23">
        <w:rPr>
          <w:rFonts w:ascii="Times New Roman" w:eastAsia="Times New Roman" w:hAnsi="Times New Roman" w:cs="Times New Roman"/>
          <w:bCs/>
          <w:i/>
          <w:sz w:val="24"/>
          <w:szCs w:val="24"/>
          <w:lang w:eastAsia="lv-LV"/>
        </w:rPr>
        <w:t xml:space="preserve"> 62302382</w:t>
      </w:r>
    </w:p>
    <w:sectPr w:rsidR="004C23E1" w:rsidRPr="00193A23"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1"/>
  </w:num>
  <w:num w:numId="3">
    <w:abstractNumId w:val="7"/>
  </w:num>
  <w:num w:numId="4">
    <w:abstractNumId w:val="14"/>
  </w:num>
  <w:num w:numId="5">
    <w:abstractNumId w:val="30"/>
  </w:num>
  <w:num w:numId="6">
    <w:abstractNumId w:val="15"/>
  </w:num>
  <w:num w:numId="7">
    <w:abstractNumId w:val="5"/>
  </w:num>
  <w:num w:numId="8">
    <w:abstractNumId w:val="23"/>
  </w:num>
  <w:num w:numId="9">
    <w:abstractNumId w:val="13"/>
  </w:num>
  <w:num w:numId="10">
    <w:abstractNumId w:val="35"/>
  </w:num>
  <w:num w:numId="11">
    <w:abstractNumId w:val="3"/>
  </w:num>
  <w:num w:numId="12">
    <w:abstractNumId w:val="18"/>
  </w:num>
  <w:num w:numId="13">
    <w:abstractNumId w:val="34"/>
  </w:num>
  <w:num w:numId="14">
    <w:abstractNumId w:val="12"/>
  </w:num>
  <w:num w:numId="15">
    <w:abstractNumId w:val="17"/>
  </w:num>
  <w:num w:numId="16">
    <w:abstractNumId w:val="26"/>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1"/>
  </w:num>
  <w:num w:numId="20">
    <w:abstractNumId w:val="36"/>
  </w:num>
  <w:num w:numId="21">
    <w:abstractNumId w:val="4"/>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7"/>
  </w:num>
  <w:num w:numId="27">
    <w:abstractNumId w:val="16"/>
  </w:num>
  <w:num w:numId="28">
    <w:abstractNumId w:val="33"/>
  </w:num>
  <w:num w:numId="29">
    <w:abstractNumId w:val="25"/>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7"/>
  </w:num>
  <w:num w:numId="34">
    <w:abstractNumId w:val="2"/>
  </w:num>
  <w:num w:numId="35">
    <w:abstractNumId w:val="32"/>
  </w:num>
  <w:num w:numId="36">
    <w:abstractNumId w:val="1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38"/>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3AEA"/>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028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7C258-1108-4DC2-8394-1FF1ED91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2064</Words>
  <Characters>1177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79</cp:revision>
  <cp:lastPrinted>2020-10-01T11:20:00Z</cp:lastPrinted>
  <dcterms:created xsi:type="dcterms:W3CDTF">2020-09-23T14:33:00Z</dcterms:created>
  <dcterms:modified xsi:type="dcterms:W3CDTF">2020-11-06T11:06:00Z</dcterms:modified>
</cp:coreProperties>
</file>